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76" w:rsidRPr="00EE6C11" w:rsidRDefault="00775076" w:rsidP="00775076">
      <w:pPr>
        <w:shd w:val="clear" w:color="auto" w:fill="FFFFFF"/>
        <w:spacing w:after="0" w:line="280" w:lineRule="exact"/>
        <w:ind w:left="11340"/>
        <w:rPr>
          <w:rFonts w:ascii="Times New Roman" w:hAnsi="Times New Roman" w:cs="Times New Roman"/>
          <w:sz w:val="30"/>
          <w:szCs w:val="30"/>
        </w:rPr>
      </w:pPr>
      <w:r w:rsidRPr="00EE6C11">
        <w:rPr>
          <w:rFonts w:ascii="Times New Roman" w:hAnsi="Times New Roman" w:cs="Times New Roman"/>
          <w:sz w:val="30"/>
          <w:szCs w:val="30"/>
        </w:rPr>
        <w:t>Приложение 5</w:t>
      </w:r>
    </w:p>
    <w:p w:rsidR="00775076" w:rsidRPr="00EE6C11" w:rsidRDefault="00EE6C11" w:rsidP="00775076">
      <w:pPr>
        <w:shd w:val="clear" w:color="auto" w:fill="FFFFFF"/>
        <w:spacing w:after="0" w:line="280" w:lineRule="exact"/>
        <w:ind w:left="113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комплексному п</w:t>
      </w:r>
      <w:r w:rsidR="00775076" w:rsidRPr="00EE6C11">
        <w:rPr>
          <w:rFonts w:ascii="Times New Roman" w:hAnsi="Times New Roman" w:cs="Times New Roman"/>
          <w:sz w:val="30"/>
          <w:szCs w:val="30"/>
        </w:rPr>
        <w:t>лану</w:t>
      </w:r>
    </w:p>
    <w:p w:rsidR="00775076" w:rsidRPr="00EE6C11" w:rsidRDefault="00775076" w:rsidP="00775076">
      <w:pPr>
        <w:shd w:val="clear" w:color="auto" w:fill="FFFFFF"/>
        <w:spacing w:after="0" w:line="280" w:lineRule="exact"/>
        <w:ind w:left="11340"/>
        <w:rPr>
          <w:rFonts w:ascii="Times New Roman" w:hAnsi="Times New Roman" w:cs="Times New Roman"/>
          <w:sz w:val="30"/>
          <w:szCs w:val="30"/>
        </w:rPr>
      </w:pPr>
      <w:r w:rsidRPr="00EE6C11">
        <w:rPr>
          <w:rFonts w:ascii="Times New Roman" w:hAnsi="Times New Roman" w:cs="Times New Roman"/>
          <w:sz w:val="30"/>
          <w:szCs w:val="30"/>
        </w:rPr>
        <w:t>благоустройства города</w:t>
      </w:r>
    </w:p>
    <w:p w:rsidR="00775076" w:rsidRPr="00EE6C11" w:rsidRDefault="00775076" w:rsidP="00775076">
      <w:pPr>
        <w:shd w:val="clear" w:color="auto" w:fill="FFFFFF"/>
        <w:spacing w:after="0" w:line="280" w:lineRule="exact"/>
        <w:ind w:left="11340"/>
        <w:rPr>
          <w:rFonts w:ascii="Times New Roman" w:hAnsi="Times New Roman" w:cs="Times New Roman"/>
          <w:sz w:val="30"/>
          <w:szCs w:val="30"/>
        </w:rPr>
      </w:pPr>
      <w:r w:rsidRPr="00EE6C11">
        <w:rPr>
          <w:rFonts w:ascii="Times New Roman" w:hAnsi="Times New Roman" w:cs="Times New Roman"/>
          <w:sz w:val="30"/>
          <w:szCs w:val="30"/>
        </w:rPr>
        <w:t>Могилева на 2018 год</w:t>
      </w:r>
    </w:p>
    <w:p w:rsidR="00775076" w:rsidRDefault="00775076" w:rsidP="00775076">
      <w:pPr>
        <w:spacing w:after="120" w:line="280" w:lineRule="exact"/>
        <w:rPr>
          <w:rFonts w:ascii="Times New Roman" w:hAnsi="Times New Roman" w:cs="Times New Roman"/>
        </w:rPr>
      </w:pPr>
    </w:p>
    <w:p w:rsidR="00FE1AE1" w:rsidRDefault="00FE1AE1" w:rsidP="00775076">
      <w:pPr>
        <w:spacing w:after="120" w:line="280" w:lineRule="exact"/>
        <w:rPr>
          <w:rFonts w:ascii="Times New Roman" w:hAnsi="Times New Roman" w:cs="Times New Roman"/>
        </w:rPr>
      </w:pPr>
    </w:p>
    <w:p w:rsidR="00775076" w:rsidRDefault="00775076" w:rsidP="00775076">
      <w:pPr>
        <w:spacing w:after="280" w:line="240" w:lineRule="auto"/>
        <w:rPr>
          <w:szCs w:val="28"/>
        </w:rPr>
      </w:pPr>
      <w:r w:rsidRPr="000E400D">
        <w:rPr>
          <w:rFonts w:ascii="Times New Roman" w:hAnsi="Times New Roman" w:cs="Times New Roman"/>
          <w:sz w:val="30"/>
          <w:szCs w:val="30"/>
        </w:rPr>
        <w:t>Озеленение территории города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4677"/>
        <w:gridCol w:w="6379"/>
        <w:gridCol w:w="1276"/>
        <w:gridCol w:w="992"/>
        <w:gridCol w:w="1418"/>
      </w:tblGrid>
      <w:tr w:rsidR="00775076" w:rsidRPr="000E400D" w:rsidTr="00FE1AE1">
        <w:trPr>
          <w:trHeight w:val="585"/>
        </w:trPr>
        <w:tc>
          <w:tcPr>
            <w:tcW w:w="534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№</w:t>
            </w:r>
          </w:p>
          <w:p w:rsidR="00775076" w:rsidRPr="000D4CBC" w:rsidRDefault="00775076" w:rsidP="00182725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 w:rsidRPr="000D4CBC"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0D4CBC">
              <w:rPr>
                <w:b w:val="0"/>
                <w:sz w:val="26"/>
                <w:szCs w:val="26"/>
              </w:rPr>
              <w:t>/</w:t>
            </w:r>
            <w:proofErr w:type="spellStart"/>
            <w:r w:rsidRPr="000D4CBC"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spacing w:line="360" w:lineRule="auto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Наименование работ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spacing w:line="360" w:lineRule="auto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Наименование объекта</w:t>
            </w:r>
          </w:p>
        </w:tc>
        <w:tc>
          <w:tcPr>
            <w:tcW w:w="1276" w:type="dxa"/>
          </w:tcPr>
          <w:p w:rsidR="00775076" w:rsidRPr="000D4CBC" w:rsidRDefault="00775076" w:rsidP="00FE1AE1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Единицы измерения</w:t>
            </w:r>
          </w:p>
        </w:tc>
        <w:tc>
          <w:tcPr>
            <w:tcW w:w="992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Объем работ</w:t>
            </w:r>
          </w:p>
        </w:tc>
        <w:tc>
          <w:tcPr>
            <w:tcW w:w="1418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spacing w:line="280" w:lineRule="exact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Стоимость рублей</w:t>
            </w:r>
          </w:p>
        </w:tc>
      </w:tr>
      <w:tr w:rsidR="00775076" w:rsidRPr="000E400D" w:rsidTr="00FE1AE1">
        <w:trPr>
          <w:trHeight w:val="253"/>
        </w:trPr>
        <w:tc>
          <w:tcPr>
            <w:tcW w:w="534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Текущий ремонт плиточного покрытия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Сквер 40 лет Победы</w:t>
            </w:r>
          </w:p>
        </w:tc>
        <w:tc>
          <w:tcPr>
            <w:tcW w:w="1276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м.кв.</w:t>
            </w:r>
          </w:p>
        </w:tc>
        <w:tc>
          <w:tcPr>
            <w:tcW w:w="992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2500</w:t>
            </w:r>
          </w:p>
        </w:tc>
        <w:tc>
          <w:tcPr>
            <w:tcW w:w="1418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160000</w:t>
            </w:r>
          </w:p>
        </w:tc>
      </w:tr>
      <w:tr w:rsidR="00775076" w:rsidRPr="000E400D" w:rsidTr="00FE1AE1">
        <w:trPr>
          <w:trHeight w:val="253"/>
        </w:trPr>
        <w:tc>
          <w:tcPr>
            <w:tcW w:w="534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 xml:space="preserve">Текущий ремонт плиточного покрытия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75076" w:rsidRPr="000D4CBC" w:rsidRDefault="00FE1AE1" w:rsidP="00182725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Сквер 60 лет Октября по </w:t>
            </w:r>
            <w:proofErr w:type="spellStart"/>
            <w:r>
              <w:rPr>
                <w:b w:val="0"/>
                <w:sz w:val="26"/>
                <w:szCs w:val="26"/>
              </w:rPr>
              <w:t>пр-ту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r w:rsidR="00775076" w:rsidRPr="000D4CBC">
              <w:rPr>
                <w:b w:val="0"/>
                <w:sz w:val="26"/>
                <w:szCs w:val="26"/>
              </w:rPr>
              <w:t>Мира</w:t>
            </w:r>
          </w:p>
        </w:tc>
        <w:tc>
          <w:tcPr>
            <w:tcW w:w="1276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м.кв.</w:t>
            </w:r>
          </w:p>
        </w:tc>
        <w:tc>
          <w:tcPr>
            <w:tcW w:w="992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2500</w:t>
            </w:r>
          </w:p>
        </w:tc>
        <w:tc>
          <w:tcPr>
            <w:tcW w:w="1418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190000</w:t>
            </w:r>
          </w:p>
        </w:tc>
      </w:tr>
      <w:tr w:rsidR="00775076" w:rsidRPr="000E400D" w:rsidTr="00FE1AE1">
        <w:trPr>
          <w:trHeight w:val="253"/>
        </w:trPr>
        <w:tc>
          <w:tcPr>
            <w:tcW w:w="534" w:type="dxa"/>
          </w:tcPr>
          <w:p w:rsidR="00775076" w:rsidRPr="000D4CBC" w:rsidRDefault="00EE6C11" w:rsidP="00182725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 xml:space="preserve">Текущий ремонт плиточного покрытия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75076" w:rsidRPr="000D4CBC" w:rsidRDefault="00FE1AE1" w:rsidP="00182725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Сквер по </w:t>
            </w:r>
            <w:proofErr w:type="spellStart"/>
            <w:r>
              <w:rPr>
                <w:b w:val="0"/>
                <w:sz w:val="26"/>
                <w:szCs w:val="26"/>
              </w:rPr>
              <w:t>пр-ту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r w:rsidR="00775076" w:rsidRPr="000D4CBC">
              <w:rPr>
                <w:b w:val="0"/>
                <w:sz w:val="26"/>
                <w:szCs w:val="26"/>
              </w:rPr>
              <w:t xml:space="preserve">Мира,41 </w:t>
            </w:r>
          </w:p>
        </w:tc>
        <w:tc>
          <w:tcPr>
            <w:tcW w:w="1276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м.кв.</w:t>
            </w:r>
          </w:p>
        </w:tc>
        <w:tc>
          <w:tcPr>
            <w:tcW w:w="992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1000</w:t>
            </w:r>
          </w:p>
        </w:tc>
        <w:tc>
          <w:tcPr>
            <w:tcW w:w="1418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86000</w:t>
            </w:r>
          </w:p>
        </w:tc>
      </w:tr>
      <w:tr w:rsidR="00775076" w:rsidRPr="000E400D" w:rsidTr="00FE1AE1">
        <w:trPr>
          <w:trHeight w:val="253"/>
        </w:trPr>
        <w:tc>
          <w:tcPr>
            <w:tcW w:w="534" w:type="dxa"/>
          </w:tcPr>
          <w:p w:rsidR="00775076" w:rsidRPr="000D4CBC" w:rsidRDefault="00EE6C11" w:rsidP="00182725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Устройство площадок для пляжных видов спорта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В районе пересечения ул</w:t>
            </w:r>
            <w:proofErr w:type="gramStart"/>
            <w:r w:rsidRPr="000D4CBC">
              <w:rPr>
                <w:b w:val="0"/>
                <w:sz w:val="26"/>
                <w:szCs w:val="26"/>
              </w:rPr>
              <w:t>.С</w:t>
            </w:r>
            <w:proofErr w:type="gramEnd"/>
            <w:r w:rsidRPr="000D4CBC">
              <w:rPr>
                <w:b w:val="0"/>
                <w:sz w:val="26"/>
                <w:szCs w:val="26"/>
              </w:rPr>
              <w:t>имонова и ул.Габровской</w:t>
            </w:r>
          </w:p>
        </w:tc>
        <w:tc>
          <w:tcPr>
            <w:tcW w:w="1276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</w:p>
        </w:tc>
      </w:tr>
      <w:tr w:rsidR="00775076" w:rsidRPr="000E400D" w:rsidTr="00FE1AE1">
        <w:trPr>
          <w:trHeight w:val="253"/>
        </w:trPr>
        <w:tc>
          <w:tcPr>
            <w:tcW w:w="534" w:type="dxa"/>
          </w:tcPr>
          <w:p w:rsidR="00775076" w:rsidRPr="000D4CBC" w:rsidRDefault="00EE6C11" w:rsidP="00182725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Посадка деревьев с комом земли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Печерский лесопарк, Лесной массив Могилевского лесничества, скверы, парки, улицы города</w:t>
            </w:r>
          </w:p>
        </w:tc>
        <w:tc>
          <w:tcPr>
            <w:tcW w:w="1276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3000</w:t>
            </w:r>
          </w:p>
        </w:tc>
        <w:tc>
          <w:tcPr>
            <w:tcW w:w="1418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220000</w:t>
            </w:r>
          </w:p>
        </w:tc>
      </w:tr>
      <w:tr w:rsidR="00775076" w:rsidRPr="000E400D" w:rsidTr="00FE1AE1">
        <w:trPr>
          <w:trHeight w:val="253"/>
        </w:trPr>
        <w:tc>
          <w:tcPr>
            <w:tcW w:w="534" w:type="dxa"/>
          </w:tcPr>
          <w:p w:rsidR="00775076" w:rsidRPr="000D4CBC" w:rsidRDefault="00EE6C11" w:rsidP="00182725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Посадка кустарников лиственных пород и вечнозеленых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75076" w:rsidRPr="000D4CBC" w:rsidRDefault="00775076" w:rsidP="00FE1AE1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 xml:space="preserve">Скверы, парки города </w:t>
            </w:r>
          </w:p>
        </w:tc>
        <w:tc>
          <w:tcPr>
            <w:tcW w:w="1276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15000</w:t>
            </w:r>
          </w:p>
        </w:tc>
        <w:tc>
          <w:tcPr>
            <w:tcW w:w="1418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220000</w:t>
            </w:r>
          </w:p>
        </w:tc>
      </w:tr>
      <w:tr w:rsidR="00775076" w:rsidRPr="000E400D" w:rsidTr="00FE1AE1">
        <w:trPr>
          <w:trHeight w:val="253"/>
        </w:trPr>
        <w:tc>
          <w:tcPr>
            <w:tcW w:w="534" w:type="dxa"/>
          </w:tcPr>
          <w:p w:rsidR="00775076" w:rsidRPr="000D4CBC" w:rsidRDefault="00EE6C11" w:rsidP="00182725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jc w:val="left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Посадка цветов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Цветни</w:t>
            </w:r>
            <w:r>
              <w:rPr>
                <w:b w:val="0"/>
                <w:sz w:val="26"/>
                <w:szCs w:val="26"/>
              </w:rPr>
              <w:t>ки и цветочные композиции</w:t>
            </w:r>
          </w:p>
        </w:tc>
        <w:tc>
          <w:tcPr>
            <w:tcW w:w="1276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775076" w:rsidRPr="000D4CBC" w:rsidRDefault="00775076" w:rsidP="00FE1AE1">
            <w:pPr>
              <w:pStyle w:val="1"/>
              <w:tabs>
                <w:tab w:val="left" w:pos="2835"/>
              </w:tabs>
              <w:ind w:left="-108" w:right="-108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1100000</w:t>
            </w:r>
          </w:p>
        </w:tc>
        <w:tc>
          <w:tcPr>
            <w:tcW w:w="1418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1200000</w:t>
            </w:r>
          </w:p>
        </w:tc>
      </w:tr>
      <w:tr w:rsidR="00775076" w:rsidRPr="000E400D" w:rsidTr="00FE1AE1">
        <w:trPr>
          <w:trHeight w:val="253"/>
        </w:trPr>
        <w:tc>
          <w:tcPr>
            <w:tcW w:w="534" w:type="dxa"/>
          </w:tcPr>
          <w:p w:rsidR="00775076" w:rsidRPr="000D4CBC" w:rsidRDefault="00EE6C11" w:rsidP="00182725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Обрезка деревьев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Рядовые посадки вдоль улиц и проездов, прибрежная полоса реки Днепр и др.</w:t>
            </w:r>
          </w:p>
        </w:tc>
        <w:tc>
          <w:tcPr>
            <w:tcW w:w="1276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3000</w:t>
            </w:r>
          </w:p>
        </w:tc>
        <w:tc>
          <w:tcPr>
            <w:tcW w:w="1418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290000</w:t>
            </w:r>
          </w:p>
        </w:tc>
      </w:tr>
      <w:tr w:rsidR="00775076" w:rsidRPr="000E400D" w:rsidTr="00FE1AE1">
        <w:trPr>
          <w:trHeight w:val="253"/>
        </w:trPr>
        <w:tc>
          <w:tcPr>
            <w:tcW w:w="534" w:type="dxa"/>
          </w:tcPr>
          <w:p w:rsidR="00775076" w:rsidRPr="000D4CBC" w:rsidRDefault="00EE6C11" w:rsidP="00182725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jc w:val="both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Ремонт газонов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75076" w:rsidRPr="000D4CBC" w:rsidRDefault="00775076" w:rsidP="00FE1AE1">
            <w:pPr>
              <w:pStyle w:val="1"/>
              <w:tabs>
                <w:tab w:val="left" w:pos="2835"/>
              </w:tabs>
              <w:ind w:right="-108"/>
              <w:jc w:val="left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Прибрежная</w:t>
            </w:r>
            <w:r w:rsidR="00FE1AE1">
              <w:rPr>
                <w:b w:val="0"/>
                <w:sz w:val="26"/>
                <w:szCs w:val="26"/>
              </w:rPr>
              <w:t xml:space="preserve"> </w:t>
            </w:r>
            <w:r w:rsidRPr="000D4CBC">
              <w:rPr>
                <w:b w:val="0"/>
                <w:sz w:val="26"/>
                <w:szCs w:val="26"/>
              </w:rPr>
              <w:t xml:space="preserve"> полоса правого берега реки Днепр, </w:t>
            </w:r>
            <w:proofErr w:type="spellStart"/>
            <w:proofErr w:type="gramStart"/>
            <w:r w:rsidRPr="000D4CBC">
              <w:rPr>
                <w:b w:val="0"/>
                <w:sz w:val="26"/>
                <w:szCs w:val="26"/>
              </w:rPr>
              <w:t>скве</w:t>
            </w:r>
            <w:r w:rsidR="00FE1AE1">
              <w:rPr>
                <w:b w:val="0"/>
                <w:sz w:val="26"/>
                <w:szCs w:val="26"/>
              </w:rPr>
              <w:t>-</w:t>
            </w:r>
            <w:r w:rsidRPr="000D4CBC">
              <w:rPr>
                <w:b w:val="0"/>
                <w:sz w:val="26"/>
                <w:szCs w:val="26"/>
              </w:rPr>
              <w:t>ры</w:t>
            </w:r>
            <w:proofErr w:type="spellEnd"/>
            <w:proofErr w:type="gramEnd"/>
            <w:r w:rsidRPr="000D4CBC">
              <w:rPr>
                <w:b w:val="0"/>
                <w:sz w:val="26"/>
                <w:szCs w:val="26"/>
              </w:rPr>
              <w:t xml:space="preserve"> города, зеленые зоны в местах общего пользования</w:t>
            </w:r>
          </w:p>
        </w:tc>
        <w:tc>
          <w:tcPr>
            <w:tcW w:w="1276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га</w:t>
            </w:r>
          </w:p>
        </w:tc>
        <w:tc>
          <w:tcPr>
            <w:tcW w:w="992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430000</w:t>
            </w:r>
          </w:p>
        </w:tc>
      </w:tr>
      <w:tr w:rsidR="00775076" w:rsidRPr="00D63E33" w:rsidTr="00FE1AE1">
        <w:trPr>
          <w:trHeight w:val="253"/>
        </w:trPr>
        <w:tc>
          <w:tcPr>
            <w:tcW w:w="534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ind w:right="-108"/>
              <w:rPr>
                <w:b w:val="0"/>
                <w:sz w:val="26"/>
                <w:szCs w:val="26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jc w:val="left"/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Итого: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775076" w:rsidRPr="000D4CBC" w:rsidRDefault="00775076" w:rsidP="00182725">
            <w:pPr>
              <w:pStyle w:val="1"/>
              <w:tabs>
                <w:tab w:val="left" w:pos="2835"/>
              </w:tabs>
              <w:rPr>
                <w:b w:val="0"/>
                <w:sz w:val="26"/>
                <w:szCs w:val="26"/>
              </w:rPr>
            </w:pPr>
            <w:r w:rsidRPr="000D4CBC">
              <w:rPr>
                <w:b w:val="0"/>
                <w:sz w:val="26"/>
                <w:szCs w:val="26"/>
              </w:rPr>
              <w:t>2 796 000</w:t>
            </w:r>
          </w:p>
        </w:tc>
      </w:tr>
    </w:tbl>
    <w:p w:rsidR="00775076" w:rsidRPr="00D63E33" w:rsidRDefault="00775076" w:rsidP="00775076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775076" w:rsidRDefault="00775076" w:rsidP="0077507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И.о. генерального  директора</w:t>
      </w:r>
    </w:p>
    <w:p w:rsidR="00775076" w:rsidRDefault="00775076" w:rsidP="0077507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Могилевского       городского </w:t>
      </w:r>
    </w:p>
    <w:p w:rsidR="00775076" w:rsidRDefault="00775076" w:rsidP="0077507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коммунального    унитарного </w:t>
      </w:r>
    </w:p>
    <w:p w:rsidR="00775076" w:rsidRDefault="00775076" w:rsidP="0077507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предприятия      «Управление </w:t>
      </w:r>
    </w:p>
    <w:p w:rsidR="00775076" w:rsidRPr="00522F88" w:rsidRDefault="00775076" w:rsidP="0077507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коммунальных предприятий»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А.В.Климов</w:t>
      </w:r>
    </w:p>
    <w:p w:rsidR="00775076" w:rsidRDefault="00775076" w:rsidP="00775076">
      <w:pPr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775076" w:rsidRDefault="00775076" w:rsidP="00775076">
      <w:pPr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</w:p>
    <w:p w:rsidR="00775076" w:rsidRDefault="00775076" w:rsidP="00775076">
      <w:pPr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Могилевского городского</w:t>
      </w:r>
    </w:p>
    <w:p w:rsidR="00775076" w:rsidRDefault="00775076" w:rsidP="00775076">
      <w:pPr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775076" w:rsidRDefault="00775076" w:rsidP="0077507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775076" w:rsidRDefault="00775076" w:rsidP="00775076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775076" w:rsidRDefault="00266D19" w:rsidP="0077507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Комплексный п</w:t>
      </w:r>
      <w:r w:rsidR="00775076">
        <w:rPr>
          <w:rFonts w:ascii="Times New Roman" w:hAnsi="Times New Roman" w:cs="Times New Roman"/>
          <w:sz w:val="30"/>
          <w:szCs w:val="30"/>
        </w:rPr>
        <w:t>лан благоустройства города Могилева</w:t>
      </w:r>
    </w:p>
    <w:p w:rsidR="00775076" w:rsidRDefault="00775076" w:rsidP="00775076">
      <w:pPr>
        <w:spacing w:after="28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2018 год</w:t>
      </w:r>
    </w:p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775076" w:rsidTr="00182725">
        <w:tc>
          <w:tcPr>
            <w:tcW w:w="959" w:type="dxa"/>
          </w:tcPr>
          <w:p w:rsidR="00775076" w:rsidRPr="006B3BAB" w:rsidRDefault="00775076" w:rsidP="0018272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B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75076" w:rsidRPr="006B3BAB" w:rsidRDefault="00775076" w:rsidP="0018272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B3B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B3BA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B3B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98" w:type="dxa"/>
          </w:tcPr>
          <w:p w:rsidR="00775076" w:rsidRPr="006B3BAB" w:rsidRDefault="00775076" w:rsidP="0018272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BA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929" w:type="dxa"/>
          </w:tcPr>
          <w:p w:rsidR="00775076" w:rsidRPr="006B3BAB" w:rsidRDefault="00775076" w:rsidP="0018272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BAB">
              <w:rPr>
                <w:rFonts w:ascii="Times New Roman" w:hAnsi="Times New Roman" w:cs="Times New Roman"/>
                <w:sz w:val="26"/>
                <w:szCs w:val="26"/>
              </w:rPr>
              <w:t>Стоимость работ, рублей</w:t>
            </w:r>
          </w:p>
        </w:tc>
      </w:tr>
      <w:tr w:rsidR="00775076" w:rsidTr="00182725">
        <w:tc>
          <w:tcPr>
            <w:tcW w:w="959" w:type="dxa"/>
          </w:tcPr>
          <w:p w:rsidR="00775076" w:rsidRPr="006B3BAB" w:rsidRDefault="00775076" w:rsidP="0018272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B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98" w:type="dxa"/>
          </w:tcPr>
          <w:p w:rsidR="00775076" w:rsidRPr="006B3BAB" w:rsidRDefault="00775076" w:rsidP="0018272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BAB">
              <w:rPr>
                <w:rFonts w:ascii="Times New Roman" w:hAnsi="Times New Roman" w:cs="Times New Roman"/>
                <w:sz w:val="26"/>
                <w:szCs w:val="26"/>
              </w:rPr>
              <w:t>Капитальный ремонт и капитальное строительство объектов благоустройства согласно приложению 1</w:t>
            </w:r>
          </w:p>
        </w:tc>
        <w:tc>
          <w:tcPr>
            <w:tcW w:w="4929" w:type="dxa"/>
          </w:tcPr>
          <w:p w:rsidR="00775076" w:rsidRPr="006B3BAB" w:rsidRDefault="00775076" w:rsidP="001B605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BAB">
              <w:rPr>
                <w:rFonts w:ascii="Times New Roman" w:hAnsi="Times New Roman" w:cs="Times New Roman"/>
                <w:sz w:val="26"/>
                <w:szCs w:val="26"/>
              </w:rPr>
              <w:t>16 </w:t>
            </w:r>
            <w:r w:rsidR="001B6059">
              <w:rPr>
                <w:rFonts w:ascii="Times New Roman" w:hAnsi="Times New Roman" w:cs="Times New Roman"/>
                <w:sz w:val="26"/>
                <w:szCs w:val="26"/>
              </w:rPr>
              <w:t xml:space="preserve"> 342 067</w:t>
            </w:r>
          </w:p>
        </w:tc>
      </w:tr>
      <w:tr w:rsidR="00775076" w:rsidTr="00182725">
        <w:tc>
          <w:tcPr>
            <w:tcW w:w="959" w:type="dxa"/>
          </w:tcPr>
          <w:p w:rsidR="00775076" w:rsidRPr="006B3BAB" w:rsidRDefault="00775076" w:rsidP="0018272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B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98" w:type="dxa"/>
          </w:tcPr>
          <w:p w:rsidR="00775076" w:rsidRPr="006B3BAB" w:rsidRDefault="00775076" w:rsidP="0018272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BAB">
              <w:rPr>
                <w:rFonts w:ascii="Times New Roman" w:hAnsi="Times New Roman" w:cs="Times New Roman"/>
                <w:sz w:val="26"/>
                <w:szCs w:val="26"/>
              </w:rPr>
              <w:t>Текущий ремонт улично-дорожной сети согласно приложению 2</w:t>
            </w:r>
          </w:p>
        </w:tc>
        <w:tc>
          <w:tcPr>
            <w:tcW w:w="4929" w:type="dxa"/>
          </w:tcPr>
          <w:p w:rsidR="00775076" w:rsidRPr="006B3BAB" w:rsidRDefault="00775076" w:rsidP="001B605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BAB">
              <w:rPr>
                <w:rFonts w:ascii="Times New Roman" w:hAnsi="Times New Roman" w:cs="Times New Roman"/>
                <w:sz w:val="26"/>
                <w:szCs w:val="26"/>
              </w:rPr>
              <w:t>5 35</w:t>
            </w:r>
            <w:r w:rsidR="001B60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B3BAB">
              <w:rPr>
                <w:rFonts w:ascii="Times New Roman" w:hAnsi="Times New Roman" w:cs="Times New Roman"/>
                <w:sz w:val="26"/>
                <w:szCs w:val="26"/>
              </w:rPr>
              <w:t xml:space="preserve"> 615</w:t>
            </w:r>
          </w:p>
        </w:tc>
      </w:tr>
      <w:tr w:rsidR="00775076" w:rsidTr="00182725">
        <w:tc>
          <w:tcPr>
            <w:tcW w:w="959" w:type="dxa"/>
          </w:tcPr>
          <w:p w:rsidR="00775076" w:rsidRPr="006B3BAB" w:rsidRDefault="00775076" w:rsidP="0018272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B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98" w:type="dxa"/>
          </w:tcPr>
          <w:p w:rsidR="00775076" w:rsidRPr="006B3BAB" w:rsidRDefault="00775076" w:rsidP="0018272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BAB">
              <w:rPr>
                <w:rFonts w:ascii="Times New Roman" w:hAnsi="Times New Roman" w:cs="Times New Roman"/>
                <w:sz w:val="26"/>
                <w:szCs w:val="26"/>
              </w:rPr>
              <w:t>Благоустройство земель общего пользования, прилегающих к жилым домам согласно приложению 3</w:t>
            </w:r>
          </w:p>
        </w:tc>
        <w:tc>
          <w:tcPr>
            <w:tcW w:w="4929" w:type="dxa"/>
          </w:tcPr>
          <w:p w:rsidR="00775076" w:rsidRPr="006B3BAB" w:rsidRDefault="00775076" w:rsidP="0018272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BAB">
              <w:rPr>
                <w:rFonts w:ascii="Times New Roman" w:hAnsi="Times New Roman" w:cs="Times New Roman"/>
                <w:sz w:val="26"/>
                <w:szCs w:val="26"/>
              </w:rPr>
              <w:t>2 331 721,3</w:t>
            </w:r>
          </w:p>
        </w:tc>
      </w:tr>
      <w:tr w:rsidR="00775076" w:rsidTr="00182725">
        <w:tc>
          <w:tcPr>
            <w:tcW w:w="959" w:type="dxa"/>
          </w:tcPr>
          <w:p w:rsidR="00775076" w:rsidRPr="006B3BAB" w:rsidRDefault="00775076" w:rsidP="0018272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B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98" w:type="dxa"/>
          </w:tcPr>
          <w:p w:rsidR="00775076" w:rsidRPr="006B3BAB" w:rsidRDefault="00775076" w:rsidP="0018272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BAB">
              <w:rPr>
                <w:rFonts w:ascii="Times New Roman" w:hAnsi="Times New Roman" w:cs="Times New Roman"/>
                <w:sz w:val="26"/>
                <w:szCs w:val="26"/>
              </w:rPr>
              <w:t xml:space="preserve"> Ремонт сетей наружного освещения согласно приложению 4</w:t>
            </w:r>
          </w:p>
        </w:tc>
        <w:tc>
          <w:tcPr>
            <w:tcW w:w="4929" w:type="dxa"/>
          </w:tcPr>
          <w:p w:rsidR="00775076" w:rsidRPr="006B3BAB" w:rsidRDefault="00775076" w:rsidP="0018272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BAB">
              <w:rPr>
                <w:rFonts w:ascii="Times New Roman" w:hAnsi="Times New Roman" w:cs="Times New Roman"/>
                <w:sz w:val="26"/>
                <w:szCs w:val="26"/>
              </w:rPr>
              <w:t>1 033 009</w:t>
            </w:r>
          </w:p>
        </w:tc>
      </w:tr>
      <w:tr w:rsidR="00775076" w:rsidTr="00182725">
        <w:tc>
          <w:tcPr>
            <w:tcW w:w="959" w:type="dxa"/>
          </w:tcPr>
          <w:p w:rsidR="00775076" w:rsidRPr="006B3BAB" w:rsidRDefault="00775076" w:rsidP="0018272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B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898" w:type="dxa"/>
          </w:tcPr>
          <w:p w:rsidR="00775076" w:rsidRPr="006B3BAB" w:rsidRDefault="00775076" w:rsidP="0018272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BAB">
              <w:rPr>
                <w:rFonts w:ascii="Times New Roman" w:hAnsi="Times New Roman" w:cs="Times New Roman"/>
                <w:sz w:val="26"/>
                <w:szCs w:val="26"/>
              </w:rPr>
              <w:t>Озеленение территорий города согласно приложению 5</w:t>
            </w:r>
          </w:p>
        </w:tc>
        <w:tc>
          <w:tcPr>
            <w:tcW w:w="4929" w:type="dxa"/>
          </w:tcPr>
          <w:p w:rsidR="00775076" w:rsidRPr="006B3BAB" w:rsidRDefault="00775076" w:rsidP="0018272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BAB">
              <w:rPr>
                <w:rFonts w:ascii="Times New Roman" w:hAnsi="Times New Roman" w:cs="Times New Roman"/>
                <w:sz w:val="26"/>
                <w:szCs w:val="26"/>
              </w:rPr>
              <w:t>2 796 000</w:t>
            </w:r>
          </w:p>
        </w:tc>
      </w:tr>
    </w:tbl>
    <w:p w:rsidR="001B6059" w:rsidRDefault="001B6059" w:rsidP="0077507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1B6059" w:rsidRDefault="001B6059" w:rsidP="0077507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775076" w:rsidRDefault="00775076" w:rsidP="0077507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И.о. генерального  директора</w:t>
      </w:r>
    </w:p>
    <w:p w:rsidR="00775076" w:rsidRDefault="00775076" w:rsidP="0077507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Могилевского       городского </w:t>
      </w:r>
    </w:p>
    <w:p w:rsidR="00775076" w:rsidRDefault="00775076" w:rsidP="0077507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коммунального    унитарного </w:t>
      </w:r>
    </w:p>
    <w:p w:rsidR="00775076" w:rsidRDefault="00775076" w:rsidP="0077507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предприятия      «Управление </w:t>
      </w:r>
    </w:p>
    <w:p w:rsidR="00775076" w:rsidRPr="00522F88" w:rsidRDefault="00775076" w:rsidP="0077507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коммунальных предприятий»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А.В.Климов</w:t>
      </w:r>
    </w:p>
    <w:p w:rsidR="00775076" w:rsidRDefault="00775076" w:rsidP="0077507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4F76C1" w:rsidRDefault="004F76C1"/>
    <w:sectPr w:rsidR="004F76C1" w:rsidSect="00FE1AE1">
      <w:headerReference w:type="default" r:id="rId7"/>
      <w:pgSz w:w="16838" w:h="11906" w:orient="landscape"/>
      <w:pgMar w:top="1588" w:right="1134" w:bottom="567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A82" w:rsidRDefault="00B84A82" w:rsidP="00775076">
      <w:pPr>
        <w:spacing w:after="0" w:line="240" w:lineRule="auto"/>
      </w:pPr>
      <w:r>
        <w:separator/>
      </w:r>
    </w:p>
  </w:endnote>
  <w:endnote w:type="continuationSeparator" w:id="1">
    <w:p w:rsidR="00B84A82" w:rsidRDefault="00B84A82" w:rsidP="0077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A82" w:rsidRDefault="00B84A82" w:rsidP="00775076">
      <w:pPr>
        <w:spacing w:after="0" w:line="240" w:lineRule="auto"/>
      </w:pPr>
      <w:r>
        <w:separator/>
      </w:r>
    </w:p>
  </w:footnote>
  <w:footnote w:type="continuationSeparator" w:id="1">
    <w:p w:rsidR="00B84A82" w:rsidRDefault="00B84A82" w:rsidP="0077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4D" w:rsidRDefault="001B6059">
    <w:pPr>
      <w:pStyle w:val="a4"/>
      <w:jc w:val="center"/>
    </w:pPr>
  </w:p>
  <w:p w:rsidR="00FD7F4D" w:rsidRDefault="001B60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076"/>
    <w:rsid w:val="000A2CE2"/>
    <w:rsid w:val="001B6059"/>
    <w:rsid w:val="00266D19"/>
    <w:rsid w:val="003A7257"/>
    <w:rsid w:val="004F76C1"/>
    <w:rsid w:val="00737031"/>
    <w:rsid w:val="00775076"/>
    <w:rsid w:val="00803A5A"/>
    <w:rsid w:val="0090330A"/>
    <w:rsid w:val="009B2D52"/>
    <w:rsid w:val="00A37D50"/>
    <w:rsid w:val="00B84A82"/>
    <w:rsid w:val="00EE6C11"/>
    <w:rsid w:val="00FE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076"/>
  </w:style>
  <w:style w:type="paragraph" w:customStyle="1" w:styleId="1">
    <w:name w:val="Название1"/>
    <w:basedOn w:val="a"/>
    <w:rsid w:val="007750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5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87FD9-B784-447A-A688-AF493B5F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2018-01-11T08:08:00Z</cp:lastPrinted>
  <dcterms:created xsi:type="dcterms:W3CDTF">2018-01-11T07:40:00Z</dcterms:created>
  <dcterms:modified xsi:type="dcterms:W3CDTF">2018-01-12T08:34:00Z</dcterms:modified>
</cp:coreProperties>
</file>